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0548">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5028A3FA"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dei dispositivi presenti vicino le rastrelliere</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47A9CE2F"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 e anche visualizzare dei dati statistici riguardo l’utilizzo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A320DF" w:rsidRDefault="00A320DF" w:rsidP="009F04A0">
            <w:pPr>
              <w:rPr>
                <w:sz w:val="24"/>
                <w:szCs w:val="24"/>
                <w:lang w:val="it-IT"/>
              </w:rPr>
            </w:pPr>
            <w:r w:rsidRPr="00A320DF">
              <w:rPr>
                <w:sz w:val="24"/>
                <w:szCs w:val="24"/>
                <w:lang w:val="it-IT"/>
              </w:rPr>
              <w:t>Tipo di bicicletta</w:t>
            </w:r>
          </w:p>
        </w:tc>
        <w:tc>
          <w:tcPr>
            <w:tcW w:w="1503" w:type="dxa"/>
            <w:shd w:val="pct5" w:color="auto" w:fill="auto"/>
          </w:tcPr>
          <w:p w14:paraId="06523B9E" w14:textId="4EAD6311" w:rsidR="00A320DF" w:rsidRPr="00A320DF" w:rsidRDefault="00A320DF" w:rsidP="009F04A0">
            <w:pPr>
              <w:rPr>
                <w:sz w:val="24"/>
                <w:szCs w:val="24"/>
                <w:lang w:val="it-IT"/>
              </w:rPr>
            </w:pPr>
            <w:r w:rsidRPr="00A320DF">
              <w:rPr>
                <w:sz w:val="24"/>
                <w:szCs w:val="24"/>
                <w:lang w:val="it-IT"/>
              </w:rPr>
              <w:t>Prima mezz’ora</w:t>
            </w:r>
          </w:p>
        </w:tc>
        <w:tc>
          <w:tcPr>
            <w:tcW w:w="1503" w:type="dxa"/>
            <w:shd w:val="pct5" w:color="auto" w:fill="auto"/>
          </w:tcPr>
          <w:p w14:paraId="1BC5BD72" w14:textId="41304731" w:rsidR="00A320DF" w:rsidRPr="00A320DF" w:rsidRDefault="00A320DF" w:rsidP="009F04A0">
            <w:pPr>
              <w:rPr>
                <w:sz w:val="24"/>
                <w:szCs w:val="24"/>
                <w:lang w:val="it-IT"/>
              </w:rPr>
            </w:pPr>
            <w:r w:rsidRPr="00A320DF">
              <w:rPr>
                <w:sz w:val="24"/>
                <w:szCs w:val="24"/>
                <w:lang w:val="it-IT"/>
              </w:rPr>
              <w:t>Seconda mezz’ora</w:t>
            </w:r>
          </w:p>
        </w:tc>
        <w:tc>
          <w:tcPr>
            <w:tcW w:w="1503" w:type="dxa"/>
            <w:shd w:val="pct5" w:color="auto" w:fill="auto"/>
          </w:tcPr>
          <w:p w14:paraId="0C0175DD" w14:textId="23A96AD2" w:rsidR="00A320DF" w:rsidRPr="00A320DF" w:rsidRDefault="00A320DF" w:rsidP="009F04A0">
            <w:pPr>
              <w:rPr>
                <w:sz w:val="24"/>
                <w:szCs w:val="24"/>
                <w:lang w:val="it-IT"/>
              </w:rPr>
            </w:pPr>
            <w:r w:rsidRPr="00A320DF">
              <w:rPr>
                <w:sz w:val="24"/>
                <w:szCs w:val="24"/>
                <w:lang w:val="it-IT"/>
              </w:rPr>
              <w:t>Terza mezz’ora</w:t>
            </w:r>
          </w:p>
        </w:tc>
        <w:tc>
          <w:tcPr>
            <w:tcW w:w="1503" w:type="dxa"/>
            <w:shd w:val="pct5" w:color="auto" w:fill="auto"/>
          </w:tcPr>
          <w:p w14:paraId="2F1362A6" w14:textId="2FB06B6B" w:rsidR="00A320DF" w:rsidRPr="00A320DF" w:rsidRDefault="00A320DF" w:rsidP="009F04A0">
            <w:pPr>
              <w:rPr>
                <w:sz w:val="24"/>
                <w:szCs w:val="24"/>
                <w:lang w:val="it-IT"/>
              </w:rPr>
            </w:pPr>
            <w:r w:rsidRPr="00A320DF">
              <w:rPr>
                <w:sz w:val="24"/>
                <w:szCs w:val="24"/>
                <w:lang w:val="it-IT"/>
              </w:rPr>
              <w:t>Quarta mezz’ora</w:t>
            </w:r>
          </w:p>
        </w:tc>
        <w:tc>
          <w:tcPr>
            <w:tcW w:w="1503" w:type="dxa"/>
            <w:shd w:val="pct5" w:color="auto" w:fill="auto"/>
          </w:tcPr>
          <w:p w14:paraId="15BC3919" w14:textId="2BEA8207" w:rsidR="00A320DF" w:rsidRPr="00A320DF" w:rsidRDefault="00A320DF" w:rsidP="009F04A0">
            <w:pPr>
              <w:rPr>
                <w:sz w:val="24"/>
                <w:szCs w:val="24"/>
                <w:lang w:val="it-IT"/>
              </w:rPr>
            </w:pPr>
            <w:r w:rsidRPr="00A320DF">
              <w:rPr>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43729223">
                <wp:extent cx="5487539" cy="48768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1097" cy="4897736"/>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 xml:space="preserve">l’utente inserisce il proprio codice e password sul totem apposito per effettuare l’autenticazione, e seleziona il tipo di </w:t>
      </w:r>
      <w:r w:rsidR="001C32FB">
        <w:rPr>
          <w:sz w:val="28"/>
          <w:szCs w:val="28"/>
          <w:lang w:val="it-IT"/>
        </w:rPr>
        <w:lastRenderedPageBreak/>
        <w:t>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22B08051"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A25624">
        <w:rPr>
          <w:sz w:val="28"/>
          <w:szCs w:val="28"/>
          <w:lang w:val="it-IT"/>
        </w:rPr>
        <w:t xml:space="preserve"> e le morse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6E9B5E07" w:rsidR="00A25624" w:rsidRPr="004B49C4"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Pr>
          <w:sz w:val="28"/>
          <w:szCs w:val="28"/>
          <w:lang w:val="it-IT"/>
        </w:rPr>
        <w:t>ono state danneggiate ecc.</w:t>
      </w:r>
    </w:p>
    <w:p w14:paraId="32C83890" w14:textId="1E26F13F" w:rsidR="0001100C" w:rsidRDefault="0001100C" w:rsidP="0001100C">
      <w:pPr>
        <w:rPr>
          <w:sz w:val="28"/>
          <w:szCs w:val="28"/>
          <w:lang w:val="it-IT"/>
        </w:rPr>
      </w:pPr>
    </w:p>
    <w:p w14:paraId="5701BFAC" w14:textId="792315C1" w:rsidR="0001100C" w:rsidRDefault="0001100C" w:rsidP="0001100C">
      <w:pPr>
        <w:rPr>
          <w:sz w:val="28"/>
          <w:szCs w:val="28"/>
          <w:lang w:val="it-IT"/>
        </w:rPr>
      </w:pPr>
    </w:p>
    <w:p w14:paraId="52067902" w14:textId="5D5D3125" w:rsidR="0001100C" w:rsidRDefault="0001100C" w:rsidP="0001100C">
      <w:pPr>
        <w:rPr>
          <w:sz w:val="28"/>
          <w:szCs w:val="28"/>
          <w:lang w:val="it-IT"/>
        </w:rPr>
      </w:pP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763AC0"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763AC0"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763AC0"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763AC0"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763AC0"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763AC0"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763AC0"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763AC0"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763AC0"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763AC0"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763AC0"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763AC0"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763AC0"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763AC0"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lastRenderedPageBreak/>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763AC0"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lastRenderedPageBreak/>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763AC0"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763AC0"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763AC0"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763AC0"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763AC0"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763AC0"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763AC0"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20C6750B" w:rsidR="009D75C9"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morse ad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763AC0"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763AC0"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763AC0"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763AC0"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763AC0"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761BB500" w14:textId="77777777" w:rsidR="00763AC0" w:rsidRDefault="00763AC0"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763AC0"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763AC0"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763AC0"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1C2B22FE" w:rsidR="00C44E37" w:rsidRDefault="00697354" w:rsidP="00B4118F">
                <w:pPr>
                  <w:cnfStyle w:val="000000000000" w:firstRow="0" w:lastRow="0" w:firstColumn="0" w:lastColumn="0" w:oddVBand="0" w:evenVBand="0" w:oddHBand="0" w:evenHBand="0" w:firstRowFirstColumn="0" w:firstRowLastColumn="0" w:lastRowFirstColumn="0" w:lastRowLastColumn="0"/>
                </w:pPr>
                <w:r>
                  <w:t>L’utente preme sul pulsante per la visualizzazione delle statistiche</w:t>
                </w:r>
              </w:p>
            </w:tc>
          </w:tr>
          <w:tr w:rsidR="00B31EA2" w:rsidRPr="00763AC0"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lastRenderedPageBreak/>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lastRenderedPageBreak/>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763AC0"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2B945F59" w14:textId="0381ED70" w:rsidR="00586BCB" w:rsidRPr="00C44E37" w:rsidRDefault="00BC0548"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547D7BD2" w14:textId="58AA7B79" w:rsidR="00586BCB" w:rsidRPr="00763AC0" w:rsidRDefault="006D1C07" w:rsidP="006D1C07">
          <w:pPr>
            <w:spacing w:after="0" w:line="240" w:lineRule="auto"/>
          </w:pPr>
          <w:r w:rsidRPr="00AE638E">
            <w:rPr>
              <w:rFonts w:cstheme="minorHAnsi"/>
              <w:sz w:val="28"/>
              <w:szCs w:val="28"/>
              <w:lang w:val="it-IT"/>
            </w:rPr>
            <w:t>Qui devi spiegare che hai usato poco l’ereditarietà perchè non compatibile con la relazionalità del db</w:t>
          </w:r>
        </w:p>
        <w:p w14:paraId="02BE748D" w14:textId="77777777" w:rsidR="00586BCB" w:rsidRPr="00586BCB" w:rsidRDefault="00586BCB"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77777777"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1897322D" w14:textId="1219BA71" w:rsidR="004900B7" w:rsidRPr="004900B7" w:rsidRDefault="004900B7" w:rsidP="004900B7">
                  <w:pPr>
                    <w:rPr>
                      <w:lang w:val="it-IT"/>
                    </w:rPr>
                  </w:pPr>
                  <w:r>
                    <w:rPr>
                      <w:lang w:val="it-IT"/>
                    </w:rPr>
                    <w:t>To-do: da aggiungere gli screen qui</w:t>
                  </w:r>
                </w:p>
                <w:p w14:paraId="3C6DC677" w14:textId="624BCF84" w:rsidR="004A02E4" w:rsidRDefault="00B31EA2" w:rsidP="004A02E4">
                  <w:pPr>
                    <w:pStyle w:val="Titolo2"/>
                    <w:rPr>
                      <w:sz w:val="28"/>
                      <w:szCs w:val="22"/>
                    </w:rPr>
                  </w:pPr>
                  <w:r w:rsidRPr="002E4183">
                    <w:rPr>
                      <w:sz w:val="28"/>
                      <w:szCs w:val="22"/>
                    </w:rPr>
                    <w:t xml:space="preserve">2.6.1 </w:t>
                  </w:r>
                  <w:r w:rsidR="002E4183">
                    <w:rPr>
                      <w:sz w:val="28"/>
                      <w:szCs w:val="22"/>
                    </w:rPr>
                    <w:t>Macchina di stato della morsa</w:t>
                  </w:r>
                </w:p>
                <w:p w14:paraId="3B94916A" w14:textId="51CDF886" w:rsidR="004A02E4" w:rsidRPr="002E4183" w:rsidRDefault="0001100C" w:rsidP="004A02E4">
                  <w:pPr>
                    <w:rPr>
                      <w:lang w:val="it-IT"/>
                    </w:rPr>
                  </w:pPr>
                  <w:r>
                    <w:rPr>
                      <w:lang w:val="it-IT"/>
                    </w:rPr>
                    <w:t>dennis</w:t>
                  </w:r>
                </w:p>
                <w:p w14:paraId="1E88AF66" w14:textId="6380AB21" w:rsidR="004A02E4" w:rsidRDefault="004A02E4" w:rsidP="004A02E4">
                  <w:pPr>
                    <w:pStyle w:val="Titolo2"/>
                    <w:rPr>
                      <w:sz w:val="28"/>
                      <w:szCs w:val="22"/>
                    </w:rPr>
                  </w:pPr>
                  <w:r w:rsidRPr="002E4183">
                    <w:rPr>
                      <w:sz w:val="28"/>
                      <w:szCs w:val="22"/>
                    </w:rPr>
                    <w:t>2.6</w:t>
                  </w:r>
                  <w:r>
                    <w:rPr>
                      <w:sz w:val="28"/>
                      <w:szCs w:val="22"/>
                    </w:rPr>
                    <w:t>.2</w:t>
                  </w:r>
                  <w:r w:rsidRPr="002E4183">
                    <w:rPr>
                      <w:sz w:val="28"/>
                      <w:szCs w:val="22"/>
                    </w:rPr>
                    <w:t xml:space="preserve"> </w:t>
                  </w:r>
                  <w:r>
                    <w:rPr>
                      <w:sz w:val="28"/>
                      <w:szCs w:val="22"/>
                    </w:rPr>
                    <w:t>Macchina di stato della bicicletta</w:t>
                  </w:r>
                </w:p>
                <w:p w14:paraId="1348B744" w14:textId="4CC7267B" w:rsidR="004A02E4" w:rsidRPr="002E4183" w:rsidRDefault="0001100C" w:rsidP="004A02E4">
                  <w:pPr>
                    <w:rPr>
                      <w:lang w:val="it-IT"/>
                    </w:rPr>
                  </w:pPr>
                  <w:r>
                    <w:rPr>
                      <w:lang w:val="it-IT"/>
                    </w:rPr>
                    <w:t>dennis</w:t>
                  </w:r>
                </w:p>
                <w:p w14:paraId="03366B0D" w14:textId="54EF0B0E" w:rsidR="0001100C" w:rsidRDefault="0001100C" w:rsidP="0001100C">
                  <w:pPr>
                    <w:pStyle w:val="Titolo2"/>
                    <w:rPr>
                      <w:sz w:val="28"/>
                      <w:szCs w:val="22"/>
                    </w:rPr>
                  </w:pPr>
                  <w:r w:rsidRPr="0001100C">
                    <w:rPr>
                      <w:sz w:val="28"/>
                      <w:szCs w:val="22"/>
                    </w:rPr>
                    <w:t>2.</w:t>
                  </w:r>
                  <w:r>
                    <w:rPr>
                      <w:sz w:val="28"/>
                      <w:szCs w:val="22"/>
                    </w:rPr>
                    <w:t xml:space="preserve">6.3 </w:t>
                  </w:r>
                  <w:r w:rsidR="004A02E4">
                    <w:rPr>
                      <w:sz w:val="28"/>
                      <w:szCs w:val="22"/>
                    </w:rPr>
                    <w:t xml:space="preserve">Macchina di stato </w:t>
                  </w:r>
                  <w:r>
                    <w:rPr>
                      <w:sz w:val="28"/>
                      <w:szCs w:val="22"/>
                    </w:rPr>
                    <w:t>dell’abbonamento</w:t>
                  </w:r>
                </w:p>
                <w:p w14:paraId="59B59575" w14:textId="77777777" w:rsidR="0001100C" w:rsidRPr="002E4183" w:rsidRDefault="0001100C" w:rsidP="0001100C">
                  <w:pPr>
                    <w:rPr>
                      <w:lang w:val="it-IT"/>
                    </w:rPr>
                  </w:pPr>
                  <w:r>
                    <w:rPr>
                      <w:lang w:val="it-IT"/>
                    </w:rPr>
                    <w:t>dennis</w:t>
                  </w:r>
                </w:p>
                <w:p w14:paraId="215CA9EC" w14:textId="0BF313B4" w:rsidR="002E4183" w:rsidRDefault="0001100C" w:rsidP="0001100C">
                  <w:pPr>
                    <w:pStyle w:val="Titolo2"/>
                    <w:rPr>
                      <w:sz w:val="28"/>
                      <w:szCs w:val="22"/>
                    </w:rPr>
                  </w:pPr>
                  <w:r w:rsidRPr="002E4183">
                    <w:rPr>
                      <w:sz w:val="28"/>
                      <w:szCs w:val="22"/>
                    </w:rPr>
                    <w:t>2.6.</w:t>
                  </w:r>
                  <w:r>
                    <w:rPr>
                      <w:sz w:val="28"/>
                      <w:szCs w:val="22"/>
                    </w:rPr>
                    <w:t>4</w:t>
                  </w:r>
                  <w:r w:rsidRPr="002E4183">
                    <w:rPr>
                      <w:sz w:val="28"/>
                      <w:szCs w:val="22"/>
                    </w:rPr>
                    <w:t xml:space="preserve"> </w:t>
                  </w:r>
                  <w:r>
                    <w:rPr>
                      <w:sz w:val="28"/>
                      <w:szCs w:val="22"/>
                    </w:rPr>
                    <w:t>Macchina di stato del</w:t>
                  </w:r>
                  <w:r>
                    <w:rPr>
                      <w:sz w:val="28"/>
                      <w:szCs w:val="22"/>
                    </w:rPr>
                    <w:t xml:space="preserve"> totem</w:t>
                  </w:r>
                </w:p>
                <w:p w14:paraId="5DD23710" w14:textId="200DDC6E" w:rsidR="0001100C" w:rsidRPr="0001100C" w:rsidRDefault="0001100C" w:rsidP="0001100C">
                  <w:pPr>
                    <w:rPr>
                      <w:lang w:val="it-IT"/>
                    </w:rPr>
                  </w:pPr>
                  <w:r>
                    <w:rPr>
                      <w:lang w:val="it-IT"/>
                    </w:rPr>
                    <w:t>dennis</w:t>
                  </w:r>
                </w:p>
                <w:sdt>
                  <w:sdtPr>
                    <w:rPr>
                      <w:noProof/>
                    </w:rPr>
                    <w:id w:val="314541497"/>
                    <w:placeholder>
                      <w:docPart w:val="AD694274D6B54CE0BCCBDDBFC71E6AAF"/>
                    </w:placeholder>
                    <w15:appearance w15:val="hidden"/>
                  </w:sdtPr>
                  <w:sdtEndPr/>
                  <w:sdtContent>
                    <w:p w14:paraId="1F301412" w14:textId="7EDD87FA" w:rsidR="00342B9D" w:rsidRPr="00AE638E" w:rsidRDefault="00342B9D" w:rsidP="00AE638E">
                      <w:pPr>
                        <w:pStyle w:val="Titolo2"/>
                        <w:rPr>
                          <w:noProof/>
                        </w:rPr>
                      </w:pPr>
                      <w:r>
                        <w:rPr>
                          <w:noProof/>
                        </w:rPr>
                        <w:t>2.7 Diagramma dei componenti</w:t>
                      </w:r>
                      <w:r w:rsidR="00AE638E">
                        <w:rPr>
                          <w:noProof/>
                        </w:rPr>
                        <w:br/>
                      </w:r>
                      <w:r w:rsidR="00AE638E">
                        <w:rPr>
                          <w:noProof/>
                        </w:rPr>
                        <w:br/>
                      </w:r>
                      <w:r w:rsidR="00AE638E">
                        <w:rPr>
                          <w:noProof/>
                        </w:rPr>
                        <w:br/>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2412E8EF" w:rsidR="0095552D" w:rsidRPr="00AE638E"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4F1E1B84" w14:textId="17BE6A82" w:rsidR="00342B9D" w:rsidRDefault="00342B9D" w:rsidP="00342B9D">
      <w:pPr>
        <w:pStyle w:val="Titolo2"/>
        <w:rPr>
          <w:noProof/>
        </w:rPr>
      </w:pPr>
      <w:r>
        <w:rPr>
          <w:noProof/>
        </w:rPr>
        <w:lastRenderedPageBreak/>
        <w:t>3.2 Gestione dei dati persistent</w:t>
      </w:r>
      <w:r w:rsidR="00DF22B6">
        <w:rPr>
          <w:noProof/>
        </w:rPr>
        <w:t>i</w:t>
      </w:r>
    </w:p>
    <w:p w14:paraId="6FE6BAD1" w14:textId="13320255" w:rsidR="00DF22B6"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 xml:space="preserve">il DBMS Postgres; di seguito è possibile vedere le tabelle di cui è </w:t>
      </w:r>
      <w:r>
        <w:rPr>
          <w:sz w:val="28"/>
          <w:szCs w:val="28"/>
          <w:lang w:val="it-IT"/>
        </w:rPr>
        <w:t xml:space="preserve">composto </w:t>
      </w:r>
      <w:r w:rsidR="003A2027">
        <w:rPr>
          <w:sz w:val="28"/>
          <w:szCs w:val="28"/>
          <w:lang w:val="it-IT"/>
        </w:rPr>
        <w:t>il diagramma ER</w:t>
      </w:r>
      <w:r>
        <w:rPr>
          <w:sz w:val="28"/>
          <w:szCs w:val="28"/>
          <w:lang w:val="it-IT"/>
        </w:rPr>
        <w:t>:</w:t>
      </w:r>
    </w:p>
    <w:p w14:paraId="329BB729" w14:textId="139F542A" w:rsidR="004900B7" w:rsidRDefault="004900B7" w:rsidP="00DF22B6">
      <w:pPr>
        <w:rPr>
          <w:sz w:val="28"/>
          <w:szCs w:val="28"/>
          <w:lang w:val="it-IT"/>
        </w:rPr>
      </w:pPr>
      <w:r>
        <w:rPr>
          <w:sz w:val="28"/>
          <w:szCs w:val="28"/>
          <w:lang w:val="it-IT"/>
        </w:rPr>
        <w:t>To-do: mettere lo screen</w:t>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65FA303A" w14:textId="19FA28F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3624B76" w14:textId="22D1CDAB" w:rsidR="00DF22B6" w:rsidRPr="00DF22B6" w:rsidRDefault="00DF22B6" w:rsidP="00DF22B6">
      <w:pPr>
        <w:rPr>
          <w:sz w:val="28"/>
          <w:szCs w:val="28"/>
          <w:lang w:val="it-IT"/>
        </w:rPr>
      </w:pPr>
    </w:p>
    <w:p w14:paraId="719F9658" w14:textId="57B59615" w:rsidR="00342B9D" w:rsidRDefault="00342B9D" w:rsidP="00342B9D">
      <w:pPr>
        <w:pStyle w:val="Titolo2"/>
        <w:rPr>
          <w:noProof/>
        </w:rPr>
      </w:pPr>
      <w:r>
        <w:rPr>
          <w:noProof/>
        </w:rPr>
        <w:lastRenderedPageBreak/>
        <w:t>3.3 Descrizione dell’interfaccia grafica</w:t>
      </w:r>
    </w:p>
    <w:p w14:paraId="3D595741" w14:textId="6C4B925F" w:rsidR="00342B9D" w:rsidRDefault="00342B9D" w:rsidP="00342B9D">
      <w:pPr>
        <w:pStyle w:val="Titolo2"/>
        <w:rPr>
          <w:noProof/>
        </w:rPr>
      </w:pPr>
      <w:r>
        <w:rPr>
          <w:noProof/>
        </w:rPr>
        <w:t>3.4 Diagramma di deployment</w:t>
      </w:r>
    </w:p>
    <w:p w14:paraId="23647428" w14:textId="2A3B322F" w:rsidR="00342B9D" w:rsidRDefault="00342B9D" w:rsidP="00342B9D">
      <w:pPr>
        <w:pStyle w:val="Titolo2"/>
        <w:rPr>
          <w:noProof/>
        </w:rPr>
      </w:pPr>
      <w:r>
        <w:rPr>
          <w:noProof/>
        </w:rPr>
        <w:t>3.5 Specifica e verifica dei vincoli</w:t>
      </w:r>
    </w:p>
    <w:p w14:paraId="4DF66CB3" w14:textId="3C010FAA" w:rsidR="00342B9D" w:rsidRDefault="00342B9D" w:rsidP="00342B9D">
      <w:pPr>
        <w:pStyle w:val="Titolo2"/>
        <w:rPr>
          <w:noProof/>
        </w:rPr>
      </w:pPr>
      <w:r>
        <w:rPr>
          <w:noProof/>
        </w:rPr>
        <w:t>3.6 Descrizione del testing</w:t>
      </w:r>
    </w:p>
    <w:p w14:paraId="2548B3B9" w14:textId="0EB291AE" w:rsidR="00342B9D" w:rsidRDefault="00342B9D" w:rsidP="00342B9D">
      <w:pPr>
        <w:pStyle w:val="Titolo2"/>
        <w:rPr>
          <w:noProof/>
        </w:rPr>
      </w:pPr>
      <w:r>
        <w:rPr>
          <w:noProof/>
        </w:rPr>
        <w:t>3.7 Note per l’installazione e l’utilizzo</w:t>
      </w:r>
    </w:p>
    <w:p w14:paraId="738B6FB6" w14:textId="354B940D" w:rsidR="00AE638E" w:rsidRPr="00AE638E" w:rsidRDefault="00AE638E" w:rsidP="00AE638E">
      <w:pPr>
        <w:rPr>
          <w:sz w:val="28"/>
          <w:szCs w:val="28"/>
          <w:lang w:val="it-IT"/>
        </w:rPr>
      </w:pPr>
      <w:r>
        <w:rPr>
          <w:sz w:val="28"/>
          <w:szCs w:val="28"/>
          <w:lang w:val="it-IT"/>
        </w:rPr>
        <w:t>Per lo sviluppo del sistema di Bike Sharing è stato utilizzato Eclipse con la versione 2021-06 (4.20.0).</w:t>
      </w:r>
    </w:p>
    <w:p w14:paraId="4D468427" w14:textId="77777777" w:rsidR="00342B9D" w:rsidRPr="00342B9D" w:rsidRDefault="00342B9D" w:rsidP="00342B9D">
      <w:pPr>
        <w:rPr>
          <w:lang w:val="it-IT"/>
        </w:rPr>
      </w:pPr>
    </w:p>
    <w:p w14:paraId="03DCF02C" w14:textId="77777777" w:rsidR="00342B9D" w:rsidRPr="00342B9D" w:rsidRDefault="00342B9D" w:rsidP="00342B9D">
      <w:pPr>
        <w:rPr>
          <w:lang w:val="it-IT"/>
        </w:rPr>
      </w:pP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12"/>
      <w:footerReference w:type="default" r:id="rId1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7A51E" w14:textId="77777777" w:rsidR="00BC0548" w:rsidRDefault="00BC0548" w:rsidP="00A63DED">
      <w:pPr>
        <w:spacing w:after="0" w:line="240" w:lineRule="auto"/>
      </w:pPr>
      <w:r>
        <w:separator/>
      </w:r>
    </w:p>
  </w:endnote>
  <w:endnote w:type="continuationSeparator" w:id="0">
    <w:p w14:paraId="3C4861C6" w14:textId="77777777" w:rsidR="00BC0548" w:rsidRDefault="00BC0548"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A5ED8" w14:textId="77777777" w:rsidR="00BC0548" w:rsidRDefault="00BC0548" w:rsidP="00A63DED">
      <w:pPr>
        <w:spacing w:after="0" w:line="240" w:lineRule="auto"/>
      </w:pPr>
      <w:r>
        <w:separator/>
      </w:r>
    </w:p>
  </w:footnote>
  <w:footnote w:type="continuationSeparator" w:id="0">
    <w:p w14:paraId="6FA2D399" w14:textId="77777777" w:rsidR="00BC0548" w:rsidRDefault="00BC0548"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B532D3C"/>
    <w:multiLevelType w:val="hybridMultilevel"/>
    <w:tmpl w:val="F2CAC9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5"/>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6"/>
  </w:num>
  <w:num w:numId="5">
    <w:abstractNumId w:val="0"/>
  </w:num>
  <w:num w:numId="6">
    <w:abstractNumId w:val="8"/>
  </w:num>
  <w:num w:numId="7">
    <w:abstractNumId w:val="7"/>
  </w:num>
  <w:num w:numId="8">
    <w:abstractNumId w:val="9"/>
  </w:num>
  <w:num w:numId="9">
    <w:abstractNumId w:val="2"/>
  </w:num>
  <w:num w:numId="10">
    <w:abstractNumId w:val="3"/>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8700D"/>
    <w:rsid w:val="001C32FB"/>
    <w:rsid w:val="001E519F"/>
    <w:rsid w:val="002304CC"/>
    <w:rsid w:val="002840C5"/>
    <w:rsid w:val="002E4183"/>
    <w:rsid w:val="002F2377"/>
    <w:rsid w:val="003277A5"/>
    <w:rsid w:val="00333887"/>
    <w:rsid w:val="00342B9D"/>
    <w:rsid w:val="00375D41"/>
    <w:rsid w:val="00387ADB"/>
    <w:rsid w:val="003A2027"/>
    <w:rsid w:val="00400BD8"/>
    <w:rsid w:val="004900B7"/>
    <w:rsid w:val="004979B8"/>
    <w:rsid w:val="004A02E4"/>
    <w:rsid w:val="004B49C4"/>
    <w:rsid w:val="004D30B6"/>
    <w:rsid w:val="004D7F62"/>
    <w:rsid w:val="00536AC5"/>
    <w:rsid w:val="00586BCB"/>
    <w:rsid w:val="005B3491"/>
    <w:rsid w:val="005E708C"/>
    <w:rsid w:val="00676149"/>
    <w:rsid w:val="00697354"/>
    <w:rsid w:val="006D1C07"/>
    <w:rsid w:val="006F555E"/>
    <w:rsid w:val="006F79A8"/>
    <w:rsid w:val="0071392C"/>
    <w:rsid w:val="00763AC0"/>
    <w:rsid w:val="007756B5"/>
    <w:rsid w:val="007B38B9"/>
    <w:rsid w:val="00871D28"/>
    <w:rsid w:val="008934A7"/>
    <w:rsid w:val="008A4927"/>
    <w:rsid w:val="008D2066"/>
    <w:rsid w:val="00935C8B"/>
    <w:rsid w:val="00950183"/>
    <w:rsid w:val="0095552D"/>
    <w:rsid w:val="00960F0D"/>
    <w:rsid w:val="009B149D"/>
    <w:rsid w:val="009D75C9"/>
    <w:rsid w:val="009F04A0"/>
    <w:rsid w:val="009F1584"/>
    <w:rsid w:val="00A25624"/>
    <w:rsid w:val="00A320DF"/>
    <w:rsid w:val="00A35FAF"/>
    <w:rsid w:val="00A63DED"/>
    <w:rsid w:val="00AC5683"/>
    <w:rsid w:val="00AE638E"/>
    <w:rsid w:val="00B16269"/>
    <w:rsid w:val="00B2504F"/>
    <w:rsid w:val="00B31917"/>
    <w:rsid w:val="00B31EA2"/>
    <w:rsid w:val="00BC0548"/>
    <w:rsid w:val="00C248B0"/>
    <w:rsid w:val="00C44E37"/>
    <w:rsid w:val="00C50318"/>
    <w:rsid w:val="00C67231"/>
    <w:rsid w:val="00C7639E"/>
    <w:rsid w:val="00CE366F"/>
    <w:rsid w:val="00D0618B"/>
    <w:rsid w:val="00D66C40"/>
    <w:rsid w:val="00D703A2"/>
    <w:rsid w:val="00DC5435"/>
    <w:rsid w:val="00DF22B6"/>
    <w:rsid w:val="00E42CD3"/>
    <w:rsid w:val="00F60F49"/>
    <w:rsid w:val="00F656DE"/>
    <w:rsid w:val="00FB7ABB"/>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5A2601"/>
    <w:rsid w:val="00643720"/>
    <w:rsid w:val="00684D11"/>
    <w:rsid w:val="00771122"/>
    <w:rsid w:val="00A03A46"/>
    <w:rsid w:val="00D857EE"/>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10</Pages>
  <Words>1971</Words>
  <Characters>11239</Characters>
  <Application>Microsoft Office Word</Application>
  <DocSecurity>0</DocSecurity>
  <Lines>93</Lines>
  <Paragraphs>26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34</cp:revision>
  <dcterms:created xsi:type="dcterms:W3CDTF">2021-08-02T14:13:00Z</dcterms:created>
  <dcterms:modified xsi:type="dcterms:W3CDTF">2021-08-12T16:27:00Z</dcterms:modified>
</cp:coreProperties>
</file>